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845" w:rsidRDefault="00A23845" w:rsidP="00A23845">
      <w:pPr>
        <w:pStyle w:val="Default"/>
      </w:pPr>
    </w:p>
    <w:p w:rsidR="00A23845" w:rsidRDefault="00A23845" w:rsidP="00A23845">
      <w:pPr>
        <w:pStyle w:val="Default"/>
        <w:ind w:firstLine="709"/>
        <w:jc w:val="center"/>
        <w:rPr>
          <w:b/>
          <w:sz w:val="28"/>
          <w:szCs w:val="28"/>
        </w:rPr>
      </w:pPr>
      <w:r w:rsidRPr="00A23845">
        <w:rPr>
          <w:b/>
          <w:sz w:val="28"/>
          <w:szCs w:val="28"/>
        </w:rPr>
        <w:t>Анализ результатов опросов педагогических работников ГАПОУ «</w:t>
      </w:r>
      <w:r w:rsidR="003343ED">
        <w:rPr>
          <w:b/>
          <w:sz w:val="28"/>
          <w:szCs w:val="28"/>
        </w:rPr>
        <w:t>Нурлатский</w:t>
      </w:r>
      <w:r w:rsidRPr="00A23845">
        <w:rPr>
          <w:b/>
          <w:sz w:val="28"/>
          <w:szCs w:val="28"/>
        </w:rPr>
        <w:t xml:space="preserve"> </w:t>
      </w:r>
      <w:r w:rsidR="003343ED">
        <w:rPr>
          <w:b/>
          <w:sz w:val="28"/>
          <w:szCs w:val="28"/>
        </w:rPr>
        <w:t>аграрный</w:t>
      </w:r>
      <w:r w:rsidRPr="00A23845">
        <w:rPr>
          <w:b/>
          <w:sz w:val="28"/>
          <w:szCs w:val="28"/>
        </w:rPr>
        <w:t xml:space="preserve"> </w:t>
      </w:r>
      <w:r w:rsidR="003343ED">
        <w:rPr>
          <w:b/>
          <w:sz w:val="28"/>
          <w:szCs w:val="28"/>
        </w:rPr>
        <w:t>техникум</w:t>
      </w:r>
      <w:r w:rsidRPr="00A23845">
        <w:rPr>
          <w:b/>
          <w:sz w:val="28"/>
          <w:szCs w:val="28"/>
        </w:rPr>
        <w:t>» об удовлетворенности условиями и организацией образовательной деятельности в рамках реализации образовательных программ СПО за 202</w:t>
      </w:r>
      <w:r w:rsidR="003343ED">
        <w:rPr>
          <w:b/>
          <w:sz w:val="28"/>
          <w:szCs w:val="28"/>
        </w:rPr>
        <w:t>4</w:t>
      </w:r>
      <w:r w:rsidRPr="00A23845">
        <w:rPr>
          <w:b/>
          <w:sz w:val="28"/>
          <w:szCs w:val="28"/>
        </w:rPr>
        <w:t xml:space="preserve"> год</w:t>
      </w:r>
    </w:p>
    <w:p w:rsidR="003343ED" w:rsidRPr="00A23845" w:rsidRDefault="003343ED" w:rsidP="00A23845">
      <w:pPr>
        <w:pStyle w:val="Default"/>
        <w:ind w:firstLine="709"/>
        <w:jc w:val="center"/>
        <w:rPr>
          <w:b/>
          <w:sz w:val="28"/>
          <w:szCs w:val="28"/>
        </w:rPr>
      </w:pP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>В соответствии с требованиями федерального законодательства, Положения о внутренней системе оценки качества образования в ГАПОУ «</w:t>
      </w:r>
      <w:r w:rsidR="003343ED">
        <w:rPr>
          <w:sz w:val="28"/>
          <w:szCs w:val="28"/>
        </w:rPr>
        <w:t>Нурлатский</w:t>
      </w:r>
      <w:r w:rsidRPr="00A23845">
        <w:rPr>
          <w:sz w:val="28"/>
          <w:szCs w:val="28"/>
        </w:rPr>
        <w:t xml:space="preserve"> </w:t>
      </w:r>
      <w:r w:rsidR="003343ED">
        <w:rPr>
          <w:sz w:val="28"/>
          <w:szCs w:val="28"/>
        </w:rPr>
        <w:t>аграрный</w:t>
      </w:r>
      <w:r w:rsidRPr="00A23845">
        <w:rPr>
          <w:sz w:val="28"/>
          <w:szCs w:val="28"/>
        </w:rPr>
        <w:t xml:space="preserve"> </w:t>
      </w:r>
      <w:r w:rsidR="003343ED">
        <w:rPr>
          <w:sz w:val="28"/>
          <w:szCs w:val="28"/>
        </w:rPr>
        <w:t>техникум</w:t>
      </w:r>
      <w:r w:rsidRPr="00A23845">
        <w:rPr>
          <w:sz w:val="28"/>
          <w:szCs w:val="28"/>
        </w:rPr>
        <w:t xml:space="preserve">» в </w:t>
      </w:r>
      <w:r w:rsidR="003343ED">
        <w:rPr>
          <w:sz w:val="28"/>
          <w:szCs w:val="28"/>
        </w:rPr>
        <w:t>техникум</w:t>
      </w:r>
      <w:r w:rsidRPr="00A23845">
        <w:rPr>
          <w:sz w:val="28"/>
          <w:szCs w:val="28"/>
        </w:rPr>
        <w:t xml:space="preserve">е на регулярной основе осуществляется внутренний анализ и мониторинг деятельности в целях улучшения качества предоставляемых услуг.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Качество образовательной деятельности и подготовки обучающихся по образовательным программам среднего профессионального образования определяется в рамках системы внутренней оценки, а также системы внешней оценки, в которой участники образовательного процесса принимают участие на добровольной основе.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В </w:t>
      </w:r>
      <w:r w:rsidR="003343ED">
        <w:rPr>
          <w:sz w:val="28"/>
          <w:szCs w:val="28"/>
        </w:rPr>
        <w:t>техникум</w:t>
      </w:r>
      <w:r w:rsidRPr="00A23845">
        <w:rPr>
          <w:sz w:val="28"/>
          <w:szCs w:val="28"/>
        </w:rPr>
        <w:t xml:space="preserve">е проведено исследование удовлетворенности педагогическими работниками организацией профессиональной (педагогической) деятельности и проанализированы его результаты. Преподавателям предложено оценить процесс трудовой деятельности и образовательный процесс, его проблемы, а также организацию </w:t>
      </w:r>
      <w:proofErr w:type="spellStart"/>
      <w:r w:rsidRPr="00A23845">
        <w:rPr>
          <w:sz w:val="28"/>
          <w:szCs w:val="28"/>
        </w:rPr>
        <w:t>внеучебной</w:t>
      </w:r>
      <w:proofErr w:type="spellEnd"/>
      <w:r w:rsidRPr="00A23845">
        <w:rPr>
          <w:sz w:val="28"/>
          <w:szCs w:val="28"/>
        </w:rPr>
        <w:t xml:space="preserve"> деятельности.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t xml:space="preserve">Метод исследования </w:t>
      </w:r>
      <w:r w:rsidRPr="00A23845">
        <w:rPr>
          <w:sz w:val="28"/>
          <w:szCs w:val="28"/>
        </w:rPr>
        <w:t xml:space="preserve">– анкетирование.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t xml:space="preserve">Цель исследования </w:t>
      </w:r>
      <w:r w:rsidRPr="00A23845">
        <w:rPr>
          <w:sz w:val="28"/>
          <w:szCs w:val="28"/>
        </w:rPr>
        <w:t xml:space="preserve">– систематическое обеспечение руководства </w:t>
      </w:r>
      <w:r w:rsidR="003343ED">
        <w:rPr>
          <w:sz w:val="28"/>
          <w:szCs w:val="28"/>
        </w:rPr>
        <w:t>техникум</w:t>
      </w:r>
      <w:r w:rsidRPr="00A23845">
        <w:rPr>
          <w:sz w:val="28"/>
          <w:szCs w:val="28"/>
        </w:rPr>
        <w:t>а полным объемом необходимой ему информации о различных аспектах и проблемных ситуациях, возникающих у преподавательского состава в ходе профессиональной деятельности и выявление степени удовлетворенности, а также с целью мониторинга степени их удовлетворенности. В 202</w:t>
      </w:r>
      <w:r w:rsidR="003343ED">
        <w:rPr>
          <w:sz w:val="28"/>
          <w:szCs w:val="28"/>
        </w:rPr>
        <w:t>4</w:t>
      </w:r>
      <w:r w:rsidRPr="00A23845">
        <w:rPr>
          <w:sz w:val="28"/>
          <w:szCs w:val="28"/>
        </w:rPr>
        <w:t xml:space="preserve"> календарном году в анкетировании принимали участие </w:t>
      </w:r>
      <w:r w:rsidR="008C73EF">
        <w:rPr>
          <w:sz w:val="28"/>
          <w:szCs w:val="28"/>
        </w:rPr>
        <w:t>23</w:t>
      </w:r>
      <w:r w:rsidRPr="00A23845">
        <w:rPr>
          <w:sz w:val="28"/>
          <w:szCs w:val="28"/>
        </w:rPr>
        <w:t xml:space="preserve"> педагогических работников образовательной организации. Было предложено оценить несколько основных направлений: 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организация учебного процесса; 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материально-техническая и информационная база; 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условия реализации программы; 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оценка организации условий труда;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профессиональные проблемы. </w:t>
      </w:r>
    </w:p>
    <w:p w:rsidR="008C73EF" w:rsidRPr="008C73EF" w:rsidRDefault="008C73EF" w:rsidP="008C73EF">
      <w:pPr>
        <w:pStyle w:val="Default"/>
        <w:spacing w:after="38"/>
        <w:ind w:firstLine="709"/>
        <w:jc w:val="both"/>
        <w:rPr>
          <w:iCs/>
          <w:sz w:val="28"/>
        </w:rPr>
      </w:pPr>
      <w:r w:rsidRPr="008C73EF">
        <w:rPr>
          <w:iCs/>
          <w:sz w:val="28"/>
        </w:rPr>
        <w:t xml:space="preserve">На сегодняшний день </w:t>
      </w:r>
      <w:r>
        <w:rPr>
          <w:iCs/>
          <w:sz w:val="28"/>
        </w:rPr>
        <w:t>реализуется</w:t>
      </w:r>
      <w:r w:rsidRPr="008C73EF">
        <w:rPr>
          <w:iCs/>
          <w:sz w:val="28"/>
        </w:rPr>
        <w:t xml:space="preserve"> </w:t>
      </w:r>
      <w:proofErr w:type="gramStart"/>
      <w:r w:rsidRPr="008C73EF">
        <w:rPr>
          <w:iCs/>
          <w:sz w:val="28"/>
        </w:rPr>
        <w:t>обучение по</w:t>
      </w:r>
      <w:proofErr w:type="gramEnd"/>
      <w:r w:rsidRPr="008C73EF">
        <w:rPr>
          <w:iCs/>
          <w:sz w:val="28"/>
        </w:rPr>
        <w:t xml:space="preserve"> следующим специальностям</w:t>
      </w:r>
      <w:r w:rsidR="003343ED">
        <w:rPr>
          <w:iCs/>
          <w:sz w:val="28"/>
        </w:rPr>
        <w:t>/профессиям</w:t>
      </w:r>
      <w:r w:rsidRPr="008C73EF">
        <w:rPr>
          <w:iCs/>
          <w:sz w:val="28"/>
        </w:rPr>
        <w:t>:</w:t>
      </w:r>
    </w:p>
    <w:p w:rsidR="003343ED" w:rsidRPr="00785781" w:rsidRDefault="003343ED" w:rsidP="003343ED">
      <w:pPr>
        <w:pStyle w:val="a7"/>
        <w:numPr>
          <w:ilvl w:val="0"/>
          <w:numId w:val="1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23.02.07 Техническое обслуживание и ремонт двигателей, систем агрегатов автомобилей</w:t>
      </w:r>
      <w:r>
        <w:rPr>
          <w:rFonts w:cs="Times New Roman"/>
          <w:szCs w:val="28"/>
        </w:rPr>
        <w:t>;</w:t>
      </w:r>
    </w:p>
    <w:p w:rsidR="003343ED" w:rsidRPr="00785781" w:rsidRDefault="003343ED" w:rsidP="003343ED">
      <w:pPr>
        <w:pStyle w:val="a7"/>
        <w:numPr>
          <w:ilvl w:val="0"/>
          <w:numId w:val="1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35.02.16 Эксплуатация и ремонт сельскохозяйственной техники и оборудования</w:t>
      </w:r>
      <w:r>
        <w:rPr>
          <w:rFonts w:cs="Times New Roman"/>
          <w:szCs w:val="28"/>
        </w:rPr>
        <w:t>;</w:t>
      </w:r>
    </w:p>
    <w:p w:rsidR="003343ED" w:rsidRPr="00785781" w:rsidRDefault="003343ED" w:rsidP="003343ED">
      <w:pPr>
        <w:pStyle w:val="a7"/>
        <w:numPr>
          <w:ilvl w:val="0"/>
          <w:numId w:val="1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29.02.04 Конструирование, моделирование и технология швейных изделий</w:t>
      </w:r>
      <w:r>
        <w:rPr>
          <w:rFonts w:cs="Times New Roman"/>
          <w:szCs w:val="28"/>
        </w:rPr>
        <w:t>;</w:t>
      </w:r>
    </w:p>
    <w:p w:rsidR="003343ED" w:rsidRPr="00785781" w:rsidRDefault="003343ED" w:rsidP="003343ED">
      <w:pPr>
        <w:pStyle w:val="a7"/>
        <w:numPr>
          <w:ilvl w:val="0"/>
          <w:numId w:val="1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38.02.01 Экономика и бухгалтерский учет</w:t>
      </w:r>
      <w:r>
        <w:rPr>
          <w:rFonts w:cs="Times New Roman"/>
          <w:szCs w:val="28"/>
        </w:rPr>
        <w:t>;</w:t>
      </w:r>
      <w:r w:rsidRPr="00785781">
        <w:rPr>
          <w:rFonts w:cs="Times New Roman"/>
          <w:szCs w:val="28"/>
        </w:rPr>
        <w:t xml:space="preserve"> </w:t>
      </w:r>
    </w:p>
    <w:p w:rsidR="003343ED" w:rsidRPr="00785781" w:rsidRDefault="003343ED" w:rsidP="003343ED">
      <w:pPr>
        <w:pStyle w:val="a7"/>
        <w:numPr>
          <w:ilvl w:val="0"/>
          <w:numId w:val="1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lastRenderedPageBreak/>
        <w:t xml:space="preserve">43.02.15 </w:t>
      </w:r>
      <w:r w:rsidRPr="00785781">
        <w:rPr>
          <w:szCs w:val="28"/>
          <w:lang w:eastAsia="ar-SA"/>
        </w:rPr>
        <w:t>Поварское и кондитерское дело</w:t>
      </w:r>
      <w:r>
        <w:rPr>
          <w:szCs w:val="28"/>
          <w:lang w:eastAsia="ar-SA"/>
        </w:rPr>
        <w:t>;</w:t>
      </w:r>
      <w:r w:rsidRPr="00785781">
        <w:rPr>
          <w:rFonts w:cs="Times New Roman"/>
          <w:szCs w:val="28"/>
        </w:rPr>
        <w:t xml:space="preserve"> </w:t>
      </w:r>
    </w:p>
    <w:p w:rsidR="003343ED" w:rsidRPr="00785781" w:rsidRDefault="003343ED" w:rsidP="003343ED">
      <w:pPr>
        <w:pStyle w:val="a7"/>
        <w:numPr>
          <w:ilvl w:val="0"/>
          <w:numId w:val="1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43.01.09 Повар, кондитер</w:t>
      </w:r>
      <w:r>
        <w:rPr>
          <w:rFonts w:cs="Times New Roman"/>
          <w:szCs w:val="28"/>
        </w:rPr>
        <w:t>;</w:t>
      </w:r>
    </w:p>
    <w:p w:rsidR="003343ED" w:rsidRPr="00785781" w:rsidRDefault="003343ED" w:rsidP="003343ED">
      <w:pPr>
        <w:pStyle w:val="a7"/>
        <w:numPr>
          <w:ilvl w:val="0"/>
          <w:numId w:val="1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23.01.17 Мастер по ремонту и обслуживанию автомобилей</w:t>
      </w:r>
      <w:r>
        <w:rPr>
          <w:rFonts w:cs="Times New Roman"/>
          <w:szCs w:val="28"/>
        </w:rPr>
        <w:t>;</w:t>
      </w:r>
      <w:r w:rsidRPr="00785781">
        <w:rPr>
          <w:rFonts w:cs="Times New Roman"/>
          <w:szCs w:val="28"/>
        </w:rPr>
        <w:t xml:space="preserve"> </w:t>
      </w:r>
    </w:p>
    <w:p w:rsidR="003343ED" w:rsidRPr="00785781" w:rsidRDefault="003343ED" w:rsidP="003343ED">
      <w:pPr>
        <w:pStyle w:val="a7"/>
        <w:numPr>
          <w:ilvl w:val="0"/>
          <w:numId w:val="1"/>
        </w:numPr>
        <w:jc w:val="both"/>
        <w:rPr>
          <w:rFonts w:cs="Times New Roman"/>
          <w:szCs w:val="28"/>
        </w:rPr>
      </w:pPr>
      <w:r w:rsidRPr="00785781">
        <w:rPr>
          <w:rFonts w:eastAsiaTheme="minorEastAsia" w:cs="Times New Roman"/>
          <w:szCs w:val="28"/>
          <w:lang w:eastAsia="ru-RU"/>
        </w:rPr>
        <w:t>15.01.05  Сварщик (</w:t>
      </w:r>
      <w:r w:rsidRPr="00785781">
        <w:rPr>
          <w:rFonts w:eastAsia="Times New Roman" w:cs="Times New Roman"/>
          <w:szCs w:val="28"/>
        </w:rPr>
        <w:t>ручной и частично механизированной сварки (наплавки)</w:t>
      </w:r>
      <w:r>
        <w:rPr>
          <w:rFonts w:eastAsia="Times New Roman" w:cs="Times New Roman"/>
          <w:szCs w:val="28"/>
        </w:rPr>
        <w:t>;</w:t>
      </w:r>
    </w:p>
    <w:p w:rsidR="003343ED" w:rsidRPr="00785781" w:rsidRDefault="003343ED" w:rsidP="003343ED">
      <w:pPr>
        <w:pStyle w:val="a7"/>
        <w:numPr>
          <w:ilvl w:val="0"/>
          <w:numId w:val="1"/>
        </w:numPr>
        <w:jc w:val="both"/>
        <w:rPr>
          <w:rFonts w:cs="Times New Roman"/>
          <w:szCs w:val="28"/>
        </w:rPr>
      </w:pPr>
      <w:r w:rsidRPr="00785781">
        <w:rPr>
          <w:rFonts w:eastAsia="Times New Roman" w:cs="Times New Roman"/>
          <w:szCs w:val="28"/>
          <w:lang w:eastAsia="ru-RU"/>
        </w:rPr>
        <w:t>29.01.07  Портной</w:t>
      </w:r>
      <w:r>
        <w:rPr>
          <w:rFonts w:eastAsia="Times New Roman" w:cs="Times New Roman"/>
          <w:szCs w:val="28"/>
          <w:lang w:eastAsia="ru-RU"/>
        </w:rPr>
        <w:t>;</w:t>
      </w:r>
    </w:p>
    <w:p w:rsidR="003343ED" w:rsidRPr="00785781" w:rsidRDefault="003343ED" w:rsidP="003343ED">
      <w:pPr>
        <w:pStyle w:val="a7"/>
        <w:numPr>
          <w:ilvl w:val="0"/>
          <w:numId w:val="1"/>
        </w:numPr>
        <w:jc w:val="both"/>
        <w:rPr>
          <w:rFonts w:cs="Times New Roman"/>
          <w:szCs w:val="28"/>
        </w:rPr>
      </w:pPr>
      <w:r w:rsidRPr="00785781">
        <w:rPr>
          <w:rFonts w:cs="Times New Roman"/>
          <w:szCs w:val="28"/>
        </w:rPr>
        <w:t>09.01.03 Оператор информационных систем и ресурсов</w:t>
      </w:r>
      <w:r>
        <w:rPr>
          <w:rFonts w:cs="Times New Roman"/>
          <w:szCs w:val="28"/>
        </w:rPr>
        <w:t>.</w:t>
      </w:r>
    </w:p>
    <w:p w:rsidR="00A23845" w:rsidRPr="00A23845" w:rsidRDefault="00A23845" w:rsidP="003343ED">
      <w:pPr>
        <w:pStyle w:val="Default"/>
        <w:spacing w:after="38"/>
        <w:ind w:firstLine="709"/>
        <w:jc w:val="both"/>
        <w:rPr>
          <w:sz w:val="28"/>
          <w:szCs w:val="28"/>
        </w:rPr>
      </w:pP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Результаты анкетирования показали: </w:t>
      </w: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доступностью получаемой информацией, касающейся учебного процесса – полностью удовлетворены </w:t>
      </w:r>
      <w:r w:rsidR="0020059B">
        <w:rPr>
          <w:sz w:val="28"/>
          <w:szCs w:val="28"/>
        </w:rPr>
        <w:t>6</w:t>
      </w:r>
      <w:r w:rsidR="003343ED">
        <w:rPr>
          <w:sz w:val="28"/>
          <w:szCs w:val="28"/>
        </w:rPr>
        <w:t>7</w:t>
      </w:r>
      <w:r w:rsidR="0020059B">
        <w:rPr>
          <w:sz w:val="28"/>
          <w:szCs w:val="28"/>
        </w:rPr>
        <w:t>,2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3</w:t>
      </w:r>
      <w:r w:rsidR="003343ED">
        <w:rPr>
          <w:sz w:val="28"/>
          <w:szCs w:val="28"/>
        </w:rPr>
        <w:t>2</w:t>
      </w:r>
      <w:r w:rsidR="0020059B">
        <w:rPr>
          <w:sz w:val="28"/>
          <w:szCs w:val="28"/>
        </w:rPr>
        <w:t>,8</w:t>
      </w:r>
      <w:r w:rsidRPr="00A23845">
        <w:rPr>
          <w:sz w:val="28"/>
          <w:szCs w:val="28"/>
        </w:rPr>
        <w:t xml:space="preserve">%, не удовлетворены 0%. </w:t>
      </w:r>
      <w:proofErr w:type="gramEnd"/>
    </w:p>
    <w:p w:rsidR="0020059B" w:rsidRDefault="0020059B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доступностью получаемой информацией, касающейся </w:t>
      </w:r>
      <w:proofErr w:type="spellStart"/>
      <w:r w:rsidRPr="00A23845">
        <w:rPr>
          <w:sz w:val="28"/>
          <w:szCs w:val="28"/>
        </w:rPr>
        <w:t>внеучебного</w:t>
      </w:r>
      <w:proofErr w:type="spellEnd"/>
      <w:r w:rsidRPr="00A23845">
        <w:rPr>
          <w:sz w:val="28"/>
          <w:szCs w:val="28"/>
        </w:rPr>
        <w:t xml:space="preserve"> процесса </w:t>
      </w:r>
      <w:r w:rsidR="0020059B">
        <w:rPr>
          <w:sz w:val="28"/>
          <w:szCs w:val="28"/>
        </w:rPr>
        <w:t>–</w:t>
      </w:r>
      <w:r w:rsidRPr="00A23845">
        <w:rPr>
          <w:sz w:val="28"/>
          <w:szCs w:val="28"/>
        </w:rPr>
        <w:t xml:space="preserve"> </w:t>
      </w:r>
      <w:r w:rsidR="0020059B">
        <w:rPr>
          <w:sz w:val="28"/>
          <w:szCs w:val="28"/>
        </w:rPr>
        <w:t>7</w:t>
      </w:r>
      <w:r w:rsidR="003343ED">
        <w:rPr>
          <w:sz w:val="28"/>
          <w:szCs w:val="28"/>
        </w:rPr>
        <w:t>6</w:t>
      </w:r>
      <w:r w:rsidR="0020059B">
        <w:rPr>
          <w:sz w:val="28"/>
          <w:szCs w:val="28"/>
        </w:rPr>
        <w:t>,3</w:t>
      </w:r>
      <w:r w:rsidRPr="00A23845">
        <w:rPr>
          <w:sz w:val="28"/>
          <w:szCs w:val="28"/>
        </w:rPr>
        <w:t xml:space="preserve">%, уровень удовлетворенности средний- </w:t>
      </w:r>
      <w:r w:rsidR="0020059B">
        <w:rPr>
          <w:sz w:val="28"/>
          <w:szCs w:val="28"/>
        </w:rPr>
        <w:t>2</w:t>
      </w:r>
      <w:r w:rsidR="003343ED">
        <w:rPr>
          <w:sz w:val="28"/>
          <w:szCs w:val="28"/>
        </w:rPr>
        <w:t>3</w:t>
      </w:r>
      <w:r w:rsidR="0020059B">
        <w:rPr>
          <w:sz w:val="28"/>
          <w:szCs w:val="28"/>
        </w:rPr>
        <w:t>,7</w:t>
      </w:r>
      <w:r w:rsidRPr="00A23845">
        <w:rPr>
          <w:sz w:val="28"/>
          <w:szCs w:val="28"/>
        </w:rPr>
        <w:t xml:space="preserve">%, не удовлетворены </w:t>
      </w:r>
      <w:r w:rsidR="0020059B">
        <w:rPr>
          <w:sz w:val="28"/>
          <w:szCs w:val="28"/>
        </w:rPr>
        <w:t>0</w:t>
      </w:r>
      <w:r w:rsidRPr="00A23845">
        <w:rPr>
          <w:sz w:val="28"/>
          <w:szCs w:val="28"/>
        </w:rPr>
        <w:t xml:space="preserve">%. </w:t>
      </w:r>
      <w:proofErr w:type="gramEnd"/>
    </w:p>
    <w:p w:rsidR="0020059B" w:rsidRDefault="0020059B" w:rsidP="00A23845">
      <w:pPr>
        <w:pStyle w:val="Default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отношением руководства </w:t>
      </w:r>
      <w:r w:rsidR="003343ED">
        <w:rPr>
          <w:sz w:val="28"/>
          <w:szCs w:val="28"/>
        </w:rPr>
        <w:t>техникум</w:t>
      </w:r>
      <w:r w:rsidRPr="00A23845">
        <w:rPr>
          <w:sz w:val="28"/>
          <w:szCs w:val="28"/>
        </w:rPr>
        <w:t xml:space="preserve">а к коллективу- </w:t>
      </w:r>
      <w:r w:rsidR="0020059B">
        <w:rPr>
          <w:sz w:val="28"/>
          <w:szCs w:val="28"/>
        </w:rPr>
        <w:t>5</w:t>
      </w:r>
      <w:r w:rsidR="003343ED">
        <w:rPr>
          <w:sz w:val="28"/>
          <w:szCs w:val="28"/>
        </w:rPr>
        <w:t>1</w:t>
      </w:r>
      <w:r w:rsidR="0020059B">
        <w:rPr>
          <w:sz w:val="28"/>
          <w:szCs w:val="28"/>
        </w:rPr>
        <w:t>,2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3343ED">
        <w:rPr>
          <w:sz w:val="28"/>
          <w:szCs w:val="28"/>
        </w:rPr>
        <w:t>40</w:t>
      </w:r>
      <w:r w:rsidR="0020059B">
        <w:rPr>
          <w:sz w:val="28"/>
          <w:szCs w:val="28"/>
        </w:rPr>
        <w:t>,1</w:t>
      </w:r>
      <w:r w:rsidRPr="00A23845">
        <w:rPr>
          <w:sz w:val="28"/>
          <w:szCs w:val="28"/>
        </w:rPr>
        <w:t xml:space="preserve"> %, не удовлетворены </w:t>
      </w:r>
      <w:r w:rsidR="0020059B">
        <w:rPr>
          <w:sz w:val="28"/>
          <w:szCs w:val="28"/>
        </w:rPr>
        <w:t>8</w:t>
      </w:r>
      <w:r w:rsidRPr="00A23845">
        <w:rPr>
          <w:sz w:val="28"/>
          <w:szCs w:val="28"/>
        </w:rPr>
        <w:t>,</w:t>
      </w:r>
      <w:r w:rsidR="0020059B">
        <w:rPr>
          <w:sz w:val="28"/>
          <w:szCs w:val="28"/>
        </w:rPr>
        <w:t>7</w:t>
      </w:r>
      <w:r w:rsidRPr="00A23845">
        <w:rPr>
          <w:sz w:val="28"/>
          <w:szCs w:val="28"/>
        </w:rPr>
        <w:t xml:space="preserve">%. </w:t>
      </w:r>
    </w:p>
    <w:p w:rsidR="008C73EF" w:rsidRPr="00A23845" w:rsidRDefault="008C73EF" w:rsidP="00A23845">
      <w:pPr>
        <w:pStyle w:val="Default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</w:t>
      </w:r>
      <w:proofErr w:type="gramStart"/>
      <w:r w:rsidRPr="00A23845">
        <w:rPr>
          <w:sz w:val="28"/>
          <w:szCs w:val="28"/>
        </w:rPr>
        <w:t>возможностями к повышению</w:t>
      </w:r>
      <w:proofErr w:type="gramEnd"/>
      <w:r w:rsidRPr="00A23845">
        <w:rPr>
          <w:sz w:val="28"/>
          <w:szCs w:val="28"/>
        </w:rPr>
        <w:t xml:space="preserve"> уровня образования и самообразования – </w:t>
      </w:r>
      <w:r w:rsidR="0020059B">
        <w:rPr>
          <w:sz w:val="28"/>
          <w:szCs w:val="28"/>
        </w:rPr>
        <w:t>6</w:t>
      </w:r>
      <w:r w:rsidR="003343ED">
        <w:rPr>
          <w:sz w:val="28"/>
          <w:szCs w:val="28"/>
        </w:rPr>
        <w:t>8</w:t>
      </w:r>
      <w:r w:rsidR="0020059B">
        <w:rPr>
          <w:sz w:val="28"/>
          <w:szCs w:val="28"/>
        </w:rPr>
        <w:t>,6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2</w:t>
      </w:r>
      <w:r w:rsidR="003343ED">
        <w:rPr>
          <w:sz w:val="28"/>
          <w:szCs w:val="28"/>
        </w:rPr>
        <w:t>7</w:t>
      </w:r>
      <w:r w:rsidR="0020059B">
        <w:rPr>
          <w:sz w:val="28"/>
          <w:szCs w:val="28"/>
        </w:rPr>
        <w:t>,1</w:t>
      </w:r>
      <w:r w:rsidRPr="00A23845">
        <w:rPr>
          <w:sz w:val="28"/>
          <w:szCs w:val="28"/>
        </w:rPr>
        <w:t xml:space="preserve">%, не удовлетворены </w:t>
      </w:r>
      <w:r w:rsidR="0020059B">
        <w:rPr>
          <w:sz w:val="28"/>
          <w:szCs w:val="28"/>
        </w:rPr>
        <w:t>4,3</w:t>
      </w:r>
      <w:r w:rsidRPr="00A23845">
        <w:rPr>
          <w:sz w:val="28"/>
          <w:szCs w:val="28"/>
        </w:rPr>
        <w:t xml:space="preserve">%. </w:t>
      </w:r>
    </w:p>
    <w:p w:rsidR="0020059B" w:rsidRDefault="0020059B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работой учебной части – </w:t>
      </w:r>
      <w:r w:rsidR="0020059B">
        <w:rPr>
          <w:sz w:val="28"/>
          <w:szCs w:val="28"/>
        </w:rPr>
        <w:t>6</w:t>
      </w:r>
      <w:r w:rsidR="003343ED">
        <w:rPr>
          <w:sz w:val="28"/>
          <w:szCs w:val="28"/>
        </w:rPr>
        <w:t>7</w:t>
      </w:r>
      <w:r w:rsidRPr="00A23845">
        <w:rPr>
          <w:sz w:val="28"/>
          <w:szCs w:val="28"/>
        </w:rPr>
        <w:t>,</w:t>
      </w:r>
      <w:r w:rsidR="0020059B">
        <w:rPr>
          <w:sz w:val="28"/>
          <w:szCs w:val="28"/>
        </w:rPr>
        <w:t>6</w:t>
      </w:r>
      <w:r w:rsidRPr="00A23845">
        <w:rPr>
          <w:sz w:val="28"/>
          <w:szCs w:val="28"/>
        </w:rPr>
        <w:t xml:space="preserve"> %, уровень удовлетворенности средний – </w:t>
      </w:r>
      <w:r w:rsidR="003343ED">
        <w:rPr>
          <w:sz w:val="28"/>
          <w:szCs w:val="28"/>
        </w:rPr>
        <w:t>32</w:t>
      </w:r>
      <w:r w:rsidRPr="00A23845">
        <w:rPr>
          <w:sz w:val="28"/>
          <w:szCs w:val="28"/>
        </w:rPr>
        <w:t>,</w:t>
      </w:r>
      <w:r w:rsidR="0020059B">
        <w:rPr>
          <w:sz w:val="28"/>
          <w:szCs w:val="28"/>
        </w:rPr>
        <w:t>4</w:t>
      </w:r>
      <w:r w:rsidRPr="00A23845">
        <w:rPr>
          <w:sz w:val="28"/>
          <w:szCs w:val="28"/>
        </w:rPr>
        <w:t xml:space="preserve"> %, не удовлетворены – 0% </w:t>
      </w:r>
    </w:p>
    <w:p w:rsidR="008C73EF" w:rsidRPr="00A23845" w:rsidRDefault="008C73EF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работой </w:t>
      </w:r>
      <w:r w:rsidR="003343ED">
        <w:rPr>
          <w:sz w:val="28"/>
          <w:szCs w:val="28"/>
        </w:rPr>
        <w:t>техникум</w:t>
      </w:r>
      <w:r w:rsidRPr="00A23845">
        <w:rPr>
          <w:sz w:val="28"/>
          <w:szCs w:val="28"/>
        </w:rPr>
        <w:t xml:space="preserve">а по воспитательному направлению – </w:t>
      </w:r>
      <w:r w:rsidR="003343ED">
        <w:rPr>
          <w:sz w:val="28"/>
          <w:szCs w:val="28"/>
        </w:rPr>
        <w:t>79</w:t>
      </w:r>
      <w:r w:rsidR="0020059B">
        <w:rPr>
          <w:sz w:val="28"/>
          <w:szCs w:val="28"/>
        </w:rPr>
        <w:t>,6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1</w:t>
      </w:r>
      <w:r w:rsidR="003343ED">
        <w:rPr>
          <w:sz w:val="28"/>
          <w:szCs w:val="28"/>
        </w:rPr>
        <w:t>6</w:t>
      </w:r>
      <w:r w:rsidRPr="00A23845">
        <w:rPr>
          <w:sz w:val="28"/>
          <w:szCs w:val="28"/>
        </w:rPr>
        <w:t>%, не уд</w:t>
      </w:r>
      <w:r w:rsidR="0020059B">
        <w:rPr>
          <w:sz w:val="28"/>
          <w:szCs w:val="28"/>
        </w:rPr>
        <w:t>овлетворены 4,3</w:t>
      </w:r>
      <w:r w:rsidRPr="00A23845">
        <w:rPr>
          <w:sz w:val="28"/>
          <w:szCs w:val="28"/>
        </w:rPr>
        <w:t xml:space="preserve">%. </w:t>
      </w:r>
      <w:proofErr w:type="gramEnd"/>
    </w:p>
    <w:p w:rsidR="008C73EF" w:rsidRPr="00A23845" w:rsidRDefault="008C73EF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принимаемыми руководством </w:t>
      </w:r>
      <w:r w:rsidR="003343ED">
        <w:rPr>
          <w:sz w:val="28"/>
          <w:szCs w:val="28"/>
        </w:rPr>
        <w:t>техникум</w:t>
      </w:r>
      <w:r w:rsidRPr="00A23845">
        <w:rPr>
          <w:sz w:val="28"/>
          <w:szCs w:val="28"/>
        </w:rPr>
        <w:t xml:space="preserve">а управленческими решениями – </w:t>
      </w:r>
      <w:r w:rsidR="003343ED">
        <w:rPr>
          <w:sz w:val="28"/>
          <w:szCs w:val="28"/>
        </w:rPr>
        <w:t>59</w:t>
      </w:r>
      <w:r w:rsidR="0020059B">
        <w:rPr>
          <w:sz w:val="28"/>
          <w:szCs w:val="28"/>
        </w:rPr>
        <w:t>,9</w:t>
      </w:r>
      <w:r w:rsidRPr="00A23845">
        <w:rPr>
          <w:sz w:val="28"/>
          <w:szCs w:val="28"/>
        </w:rPr>
        <w:t>%, уровень удовлетворенности средний –</w:t>
      </w:r>
      <w:r w:rsidR="0020059B">
        <w:rPr>
          <w:sz w:val="28"/>
          <w:szCs w:val="28"/>
        </w:rPr>
        <w:t>3</w:t>
      </w:r>
      <w:r w:rsidR="003343ED">
        <w:rPr>
          <w:sz w:val="28"/>
          <w:szCs w:val="28"/>
        </w:rPr>
        <w:t>3</w:t>
      </w:r>
      <w:r w:rsidR="0020059B">
        <w:rPr>
          <w:sz w:val="28"/>
          <w:szCs w:val="28"/>
        </w:rPr>
        <w:t>,4</w:t>
      </w:r>
      <w:r w:rsidRPr="00A23845">
        <w:rPr>
          <w:sz w:val="28"/>
          <w:szCs w:val="28"/>
        </w:rPr>
        <w:t xml:space="preserve">%, не удовлетворены </w:t>
      </w:r>
      <w:r w:rsidR="003343ED">
        <w:rPr>
          <w:sz w:val="28"/>
          <w:szCs w:val="28"/>
        </w:rPr>
        <w:t>6</w:t>
      </w:r>
      <w:r w:rsidR="0020059B">
        <w:rPr>
          <w:sz w:val="28"/>
          <w:szCs w:val="28"/>
        </w:rPr>
        <w:t>,7</w:t>
      </w:r>
      <w:r w:rsidRPr="00A23845">
        <w:rPr>
          <w:sz w:val="28"/>
          <w:szCs w:val="28"/>
        </w:rPr>
        <w:t xml:space="preserve">%. </w:t>
      </w:r>
      <w:proofErr w:type="gramEnd"/>
    </w:p>
    <w:p w:rsidR="0020059B" w:rsidRDefault="0020059B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взаимоотношениями с коллегами и обучающимися </w:t>
      </w:r>
      <w:r w:rsidR="0020059B">
        <w:rPr>
          <w:sz w:val="28"/>
          <w:szCs w:val="28"/>
        </w:rPr>
        <w:t>–</w:t>
      </w:r>
      <w:r w:rsidRPr="00A23845">
        <w:rPr>
          <w:sz w:val="28"/>
          <w:szCs w:val="28"/>
        </w:rPr>
        <w:t xml:space="preserve"> </w:t>
      </w:r>
      <w:r w:rsidR="0020059B">
        <w:rPr>
          <w:sz w:val="28"/>
          <w:szCs w:val="28"/>
        </w:rPr>
        <w:t>65,2</w:t>
      </w:r>
      <w:r w:rsidRPr="00A23845">
        <w:rPr>
          <w:sz w:val="28"/>
          <w:szCs w:val="28"/>
        </w:rPr>
        <w:t>%, уровень удовлетворенности ср</w:t>
      </w:r>
      <w:r w:rsidR="0020059B">
        <w:rPr>
          <w:sz w:val="28"/>
          <w:szCs w:val="28"/>
        </w:rPr>
        <w:t>едний – 3</w:t>
      </w:r>
      <w:r w:rsidR="003343ED">
        <w:rPr>
          <w:sz w:val="28"/>
          <w:szCs w:val="28"/>
        </w:rPr>
        <w:t>1</w:t>
      </w:r>
      <w:r w:rsidR="0020059B">
        <w:rPr>
          <w:sz w:val="28"/>
          <w:szCs w:val="28"/>
        </w:rPr>
        <w:t xml:space="preserve">,4%, не удовлетворены </w:t>
      </w:r>
      <w:r w:rsidR="003343ED">
        <w:rPr>
          <w:sz w:val="28"/>
          <w:szCs w:val="28"/>
        </w:rPr>
        <w:t>3</w:t>
      </w:r>
      <w:r w:rsidR="0020059B">
        <w:rPr>
          <w:sz w:val="28"/>
          <w:szCs w:val="28"/>
        </w:rPr>
        <w:t>,3</w:t>
      </w:r>
      <w:r w:rsidRPr="00A23845">
        <w:rPr>
          <w:sz w:val="28"/>
          <w:szCs w:val="28"/>
        </w:rPr>
        <w:t xml:space="preserve">%. </w:t>
      </w:r>
      <w:proofErr w:type="gramEnd"/>
    </w:p>
    <w:p w:rsidR="00916609" w:rsidRPr="00A23845" w:rsidRDefault="00916609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условиями оплаты труда </w:t>
      </w:r>
      <w:r w:rsidR="0020059B">
        <w:rPr>
          <w:sz w:val="28"/>
          <w:szCs w:val="28"/>
        </w:rPr>
        <w:t>–</w:t>
      </w:r>
      <w:r w:rsidRPr="00A23845">
        <w:rPr>
          <w:sz w:val="28"/>
          <w:szCs w:val="28"/>
        </w:rPr>
        <w:t xml:space="preserve"> </w:t>
      </w:r>
      <w:r w:rsidR="0020059B">
        <w:rPr>
          <w:sz w:val="28"/>
          <w:szCs w:val="28"/>
        </w:rPr>
        <w:t>43,5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2</w:t>
      </w:r>
      <w:r w:rsidR="003343ED">
        <w:rPr>
          <w:sz w:val="28"/>
          <w:szCs w:val="28"/>
        </w:rPr>
        <w:t>4</w:t>
      </w:r>
      <w:r w:rsidRPr="00A23845">
        <w:rPr>
          <w:sz w:val="28"/>
          <w:szCs w:val="28"/>
        </w:rPr>
        <w:t>,</w:t>
      </w:r>
      <w:r w:rsidR="0020059B">
        <w:rPr>
          <w:sz w:val="28"/>
          <w:szCs w:val="28"/>
        </w:rPr>
        <w:t>1</w:t>
      </w:r>
      <w:r w:rsidRPr="00A23845">
        <w:rPr>
          <w:sz w:val="28"/>
          <w:szCs w:val="28"/>
        </w:rPr>
        <w:t xml:space="preserve">%, не удовлетворены </w:t>
      </w:r>
      <w:r w:rsidR="0020059B">
        <w:rPr>
          <w:sz w:val="28"/>
          <w:szCs w:val="28"/>
        </w:rPr>
        <w:t>3</w:t>
      </w:r>
      <w:r w:rsidR="003343ED">
        <w:rPr>
          <w:sz w:val="28"/>
          <w:szCs w:val="28"/>
        </w:rPr>
        <w:t>2</w:t>
      </w:r>
      <w:r w:rsidR="0020059B">
        <w:rPr>
          <w:sz w:val="28"/>
          <w:szCs w:val="28"/>
        </w:rPr>
        <w:t>,4</w:t>
      </w:r>
      <w:r w:rsidRPr="00A23845">
        <w:rPr>
          <w:sz w:val="28"/>
          <w:szCs w:val="28"/>
        </w:rPr>
        <w:t xml:space="preserve">%. </w:t>
      </w:r>
    </w:p>
    <w:p w:rsidR="00916609" w:rsidRPr="00A23845" w:rsidRDefault="00916609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lastRenderedPageBreak/>
        <w:t xml:space="preserve">− удовлетворенность охраной труда и его безопасностью – </w:t>
      </w:r>
      <w:r w:rsidR="0020059B">
        <w:rPr>
          <w:sz w:val="28"/>
          <w:szCs w:val="28"/>
        </w:rPr>
        <w:t>60,9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20059B">
        <w:rPr>
          <w:sz w:val="28"/>
          <w:szCs w:val="28"/>
        </w:rPr>
        <w:t>39,1</w:t>
      </w:r>
      <w:r w:rsidRPr="00A23845">
        <w:rPr>
          <w:sz w:val="28"/>
          <w:szCs w:val="28"/>
        </w:rPr>
        <w:t xml:space="preserve">%, не удовлетворены 0%. </w:t>
      </w:r>
    </w:p>
    <w:p w:rsidR="00916609" w:rsidRPr="00A23845" w:rsidRDefault="00916609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качеством учебных аудиторий, технической оснащенностью учебного процесса – </w:t>
      </w:r>
      <w:r w:rsidR="009E15C1">
        <w:rPr>
          <w:sz w:val="28"/>
          <w:szCs w:val="28"/>
        </w:rPr>
        <w:t>2</w:t>
      </w:r>
      <w:r w:rsidR="003343ED">
        <w:rPr>
          <w:sz w:val="28"/>
          <w:szCs w:val="28"/>
        </w:rPr>
        <w:t>2</w:t>
      </w:r>
      <w:r w:rsidR="009E15C1">
        <w:rPr>
          <w:sz w:val="28"/>
          <w:szCs w:val="28"/>
        </w:rPr>
        <w:t>,</w:t>
      </w:r>
      <w:r w:rsidR="003343ED">
        <w:rPr>
          <w:sz w:val="28"/>
          <w:szCs w:val="28"/>
        </w:rPr>
        <w:t>8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9E15C1">
        <w:rPr>
          <w:sz w:val="28"/>
          <w:szCs w:val="28"/>
        </w:rPr>
        <w:t>4</w:t>
      </w:r>
      <w:r w:rsidR="003343ED">
        <w:rPr>
          <w:sz w:val="28"/>
          <w:szCs w:val="28"/>
        </w:rPr>
        <w:t>6</w:t>
      </w:r>
      <w:r w:rsidR="009E15C1">
        <w:rPr>
          <w:sz w:val="28"/>
          <w:szCs w:val="28"/>
        </w:rPr>
        <w:t>,8</w:t>
      </w:r>
      <w:r w:rsidRPr="00A23845">
        <w:rPr>
          <w:sz w:val="28"/>
          <w:szCs w:val="28"/>
        </w:rPr>
        <w:t xml:space="preserve">%, не удовлетворены </w:t>
      </w:r>
      <w:r w:rsidR="009E15C1">
        <w:rPr>
          <w:sz w:val="28"/>
          <w:szCs w:val="28"/>
        </w:rPr>
        <w:t>3</w:t>
      </w:r>
      <w:r w:rsidRPr="00A23845">
        <w:rPr>
          <w:sz w:val="28"/>
          <w:szCs w:val="28"/>
        </w:rPr>
        <w:t>0</w:t>
      </w:r>
      <w:r w:rsidR="009E15C1">
        <w:rPr>
          <w:sz w:val="28"/>
          <w:szCs w:val="28"/>
        </w:rPr>
        <w:t>,4</w:t>
      </w:r>
      <w:r w:rsidRPr="00A23845">
        <w:rPr>
          <w:sz w:val="28"/>
          <w:szCs w:val="28"/>
        </w:rPr>
        <w:t xml:space="preserve">%. </w:t>
      </w:r>
      <w:proofErr w:type="gramEnd"/>
    </w:p>
    <w:p w:rsidR="00916609" w:rsidRPr="00A23845" w:rsidRDefault="00916609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условиями организации труда и оснащенностью своего рабочего места – </w:t>
      </w:r>
      <w:r w:rsidR="009E15C1">
        <w:rPr>
          <w:sz w:val="28"/>
          <w:szCs w:val="28"/>
        </w:rPr>
        <w:t>5</w:t>
      </w:r>
      <w:r w:rsidR="003343ED">
        <w:rPr>
          <w:sz w:val="28"/>
          <w:szCs w:val="28"/>
        </w:rPr>
        <w:t>7</w:t>
      </w:r>
      <w:r w:rsidR="009E15C1">
        <w:rPr>
          <w:sz w:val="28"/>
          <w:szCs w:val="28"/>
        </w:rPr>
        <w:t>,5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9E15C1">
        <w:rPr>
          <w:sz w:val="28"/>
          <w:szCs w:val="28"/>
        </w:rPr>
        <w:t>39,</w:t>
      </w:r>
      <w:r w:rsidR="003343ED">
        <w:rPr>
          <w:sz w:val="28"/>
          <w:szCs w:val="28"/>
        </w:rPr>
        <w:t>4</w:t>
      </w:r>
      <w:r w:rsidRPr="00A23845">
        <w:rPr>
          <w:sz w:val="28"/>
          <w:szCs w:val="28"/>
        </w:rPr>
        <w:t xml:space="preserve">%, не удовлетворены </w:t>
      </w:r>
      <w:r w:rsidR="003343ED">
        <w:rPr>
          <w:sz w:val="28"/>
          <w:szCs w:val="28"/>
        </w:rPr>
        <w:t>3</w:t>
      </w:r>
      <w:r w:rsidR="009E15C1">
        <w:rPr>
          <w:sz w:val="28"/>
          <w:szCs w:val="28"/>
        </w:rPr>
        <w:t>,</w:t>
      </w:r>
      <w:r w:rsidR="003343ED">
        <w:rPr>
          <w:sz w:val="28"/>
          <w:szCs w:val="28"/>
        </w:rPr>
        <w:t>1</w:t>
      </w:r>
      <w:r w:rsidRPr="00A23845">
        <w:rPr>
          <w:sz w:val="28"/>
          <w:szCs w:val="28"/>
        </w:rPr>
        <w:t xml:space="preserve">%. </w:t>
      </w:r>
    </w:p>
    <w:p w:rsidR="00916609" w:rsidRPr="00A23845" w:rsidRDefault="00916609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удовлетворенность фондом библиотеки – </w:t>
      </w:r>
      <w:r w:rsidR="009E15C1">
        <w:rPr>
          <w:sz w:val="28"/>
          <w:szCs w:val="28"/>
        </w:rPr>
        <w:t>5</w:t>
      </w:r>
      <w:r w:rsidR="003343ED">
        <w:rPr>
          <w:sz w:val="28"/>
          <w:szCs w:val="28"/>
        </w:rPr>
        <w:t>1</w:t>
      </w:r>
      <w:r w:rsidR="009E15C1">
        <w:rPr>
          <w:sz w:val="28"/>
          <w:szCs w:val="28"/>
        </w:rPr>
        <w:t>,2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9E15C1">
        <w:rPr>
          <w:sz w:val="28"/>
          <w:szCs w:val="28"/>
        </w:rPr>
        <w:t>34,8</w:t>
      </w:r>
      <w:r w:rsidRPr="00A23845">
        <w:rPr>
          <w:sz w:val="28"/>
          <w:szCs w:val="28"/>
        </w:rPr>
        <w:t xml:space="preserve">%, не удовлетворены – </w:t>
      </w:r>
      <w:r w:rsidR="009E15C1">
        <w:rPr>
          <w:sz w:val="28"/>
          <w:szCs w:val="28"/>
        </w:rPr>
        <w:t>1</w:t>
      </w:r>
      <w:r w:rsidR="003343ED">
        <w:rPr>
          <w:sz w:val="28"/>
          <w:szCs w:val="28"/>
        </w:rPr>
        <w:t>4</w:t>
      </w:r>
      <w:r w:rsidRPr="00A23845">
        <w:rPr>
          <w:sz w:val="28"/>
          <w:szCs w:val="28"/>
        </w:rPr>
        <w:t xml:space="preserve">%.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</w:p>
    <w:p w:rsidR="00916609" w:rsidRPr="00A23845" w:rsidRDefault="00916609" w:rsidP="00916609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A23845">
        <w:rPr>
          <w:sz w:val="28"/>
          <w:szCs w:val="28"/>
        </w:rPr>
        <w:t xml:space="preserve">− удовлетворенность </w:t>
      </w:r>
      <w:r>
        <w:rPr>
          <w:sz w:val="28"/>
          <w:szCs w:val="28"/>
        </w:rPr>
        <w:t>качеством информационного обеспечения</w:t>
      </w:r>
      <w:r w:rsidRPr="00A23845">
        <w:rPr>
          <w:sz w:val="28"/>
          <w:szCs w:val="28"/>
        </w:rPr>
        <w:t xml:space="preserve"> – </w:t>
      </w:r>
      <w:r w:rsidR="009E15C1">
        <w:rPr>
          <w:sz w:val="28"/>
          <w:szCs w:val="28"/>
        </w:rPr>
        <w:t>5</w:t>
      </w:r>
      <w:r w:rsidR="003343ED">
        <w:rPr>
          <w:sz w:val="28"/>
          <w:szCs w:val="28"/>
        </w:rPr>
        <w:t>4</w:t>
      </w:r>
      <w:r w:rsidR="009E15C1">
        <w:rPr>
          <w:sz w:val="28"/>
          <w:szCs w:val="28"/>
        </w:rPr>
        <w:t>,2</w:t>
      </w:r>
      <w:r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%, уровень удовлетворенности средний – </w:t>
      </w:r>
      <w:r w:rsidR="009E15C1">
        <w:rPr>
          <w:sz w:val="28"/>
          <w:szCs w:val="28"/>
        </w:rPr>
        <w:t>4</w:t>
      </w:r>
      <w:r w:rsidR="003343ED">
        <w:rPr>
          <w:sz w:val="28"/>
          <w:szCs w:val="28"/>
        </w:rPr>
        <w:t>5</w:t>
      </w:r>
      <w:r w:rsidR="009E15C1">
        <w:rPr>
          <w:sz w:val="28"/>
          <w:szCs w:val="28"/>
        </w:rPr>
        <w:t>,8</w:t>
      </w:r>
      <w:r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%, не удовлетворены – </w:t>
      </w:r>
      <w:r w:rsidR="009E15C1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23845">
        <w:rPr>
          <w:sz w:val="28"/>
          <w:szCs w:val="28"/>
        </w:rPr>
        <w:t xml:space="preserve">%. </w:t>
      </w:r>
      <w:proofErr w:type="gramEnd"/>
    </w:p>
    <w:p w:rsidR="00916609" w:rsidRDefault="00916609" w:rsidP="00A23845">
      <w:pPr>
        <w:pStyle w:val="Default"/>
        <w:ind w:firstLine="709"/>
        <w:jc w:val="both"/>
        <w:rPr>
          <w:sz w:val="28"/>
          <w:szCs w:val="28"/>
        </w:rPr>
      </w:pP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Исходя из результатов анкетирования, можно сделать вывод, что в целом преподаватели </w:t>
      </w:r>
      <w:r w:rsidR="003343ED">
        <w:rPr>
          <w:sz w:val="28"/>
          <w:szCs w:val="28"/>
        </w:rPr>
        <w:t>техникум</w:t>
      </w:r>
      <w:r w:rsidRPr="00A23845">
        <w:rPr>
          <w:sz w:val="28"/>
          <w:szCs w:val="28"/>
        </w:rPr>
        <w:t xml:space="preserve">а удовлетворены условиями работы и взаимоотношениями с руководством. В </w:t>
      </w:r>
      <w:r w:rsidR="003343ED">
        <w:rPr>
          <w:sz w:val="28"/>
          <w:szCs w:val="28"/>
        </w:rPr>
        <w:t>техникум</w:t>
      </w:r>
      <w:r w:rsidRPr="00A23845">
        <w:rPr>
          <w:sz w:val="28"/>
          <w:szCs w:val="28"/>
        </w:rPr>
        <w:t xml:space="preserve">е создана стабильная развивающая система обеспечения профессионального развития педагогических работников с соблюдением основных правовых норм и гарантий, предусмотренных законодательством Российской Федерации.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b/>
          <w:bCs/>
          <w:sz w:val="28"/>
          <w:szCs w:val="28"/>
        </w:rPr>
        <w:t xml:space="preserve">Рекомендации: 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>− продолжить предоставление информации педагогическим работникам об имеющихся возможностях профессионального роста</w:t>
      </w:r>
      <w:r w:rsidR="009E15C1">
        <w:rPr>
          <w:sz w:val="28"/>
          <w:szCs w:val="28"/>
        </w:rPr>
        <w:t>;</w:t>
      </w:r>
      <w:r w:rsidRPr="00A23845">
        <w:rPr>
          <w:sz w:val="28"/>
          <w:szCs w:val="28"/>
        </w:rPr>
        <w:t xml:space="preserve"> </w:t>
      </w:r>
    </w:p>
    <w:p w:rsid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обеспечивать наиболее широкий доступ к информации касающейся учебного процесса и </w:t>
      </w:r>
      <w:proofErr w:type="spellStart"/>
      <w:r w:rsidRPr="00A23845">
        <w:rPr>
          <w:sz w:val="28"/>
          <w:szCs w:val="28"/>
        </w:rPr>
        <w:t>внеучебных</w:t>
      </w:r>
      <w:proofErr w:type="spellEnd"/>
      <w:r w:rsidRPr="00A23845">
        <w:rPr>
          <w:sz w:val="28"/>
          <w:szCs w:val="28"/>
        </w:rPr>
        <w:t xml:space="preserve"> мероприятий; </w:t>
      </w:r>
    </w:p>
    <w:p w:rsidR="009E15C1" w:rsidRDefault="009E15C1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</w:t>
      </w:r>
      <w:r>
        <w:rPr>
          <w:sz w:val="28"/>
          <w:szCs w:val="28"/>
        </w:rPr>
        <w:t>улучшить техническое оснащение учебных аудиторий, мастерских и лабораторий;</w:t>
      </w:r>
    </w:p>
    <w:p w:rsidR="00A23845" w:rsidRPr="00A23845" w:rsidRDefault="00A23845" w:rsidP="00A23845">
      <w:pPr>
        <w:pStyle w:val="Default"/>
        <w:spacing w:after="57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проводить систематические мероприятия по оценке качества образовательного процесса, включая оценку знаний студентов, мониторинг по улучшению системы внутреннего контроля, которая должна включать в себя в том числе анализ результатов образовательной деятельности, а также обеспечение обратной связи от преподавателей и обучающихся, организовывать профессиональные тренинги, курсы и семинары, направленные на повышение компетентности педагогов для обмена и демонстрации педагогического опыта.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− развивать информационную культуру преподавателей, способствовать развитию и совершенствованию навыков доступа к современным информационным технологиям и электронным образовательным ресурсам, а также организовывать обучающие мероприятия по работе с ними.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lastRenderedPageBreak/>
        <w:t xml:space="preserve">− для повышения уровня мотивации педагогических работников, необходимо создавать стимулирующую атмосферу в организации, в том числе, поощрять преподавателей за достижения их и с обучающимися, проводить конкурсы разного уровня. </w:t>
      </w: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</w:p>
    <w:p w:rsidR="00A23845" w:rsidRPr="00A23845" w:rsidRDefault="00A23845" w:rsidP="00A23845">
      <w:pPr>
        <w:pStyle w:val="Default"/>
        <w:ind w:firstLine="709"/>
        <w:jc w:val="both"/>
        <w:rPr>
          <w:sz w:val="28"/>
          <w:szCs w:val="28"/>
        </w:rPr>
      </w:pPr>
      <w:r w:rsidRPr="00A23845">
        <w:rPr>
          <w:sz w:val="28"/>
          <w:szCs w:val="28"/>
        </w:rPr>
        <w:t xml:space="preserve">Анкета для проведения опроса педагогических работников об удовлетворенности условиями и организацией образовательной деятельности в рамках реализации образовательных программ СПО размещена по ссылке: </w:t>
      </w:r>
    </w:p>
    <w:p w:rsidR="00F9277B" w:rsidRPr="003343ED" w:rsidRDefault="003343ED" w:rsidP="00F927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3343ED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https://docs.google.com/forms/d/e/1FAIpQLSdoFGF7RWVgSH4ZdHGpfEJQvNmqGl9FW4fuTY-CL0oe7jkz</w:t>
        </w:r>
        <w:bookmarkStart w:id="0" w:name="_GoBack"/>
        <w:bookmarkEnd w:id="0"/>
        <w:r w:rsidRPr="003343ED">
          <w:rPr>
            <w:rStyle w:val="a3"/>
            <w:rFonts w:ascii="Times New Roman" w:hAnsi="Times New Roman" w:cs="Times New Roman"/>
            <w:sz w:val="28"/>
            <w:szCs w:val="28"/>
          </w:rPr>
          <w:t>dw/viewform</w:t>
        </w:r>
      </w:hyperlink>
      <w:r w:rsidRPr="003343E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9277B" w:rsidRPr="003343ED" w:rsidSect="003343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B763E"/>
    <w:multiLevelType w:val="hybridMultilevel"/>
    <w:tmpl w:val="016E23A6"/>
    <w:lvl w:ilvl="0" w:tplc="1FAEB2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45"/>
    <w:rsid w:val="0020059B"/>
    <w:rsid w:val="003343ED"/>
    <w:rsid w:val="008C73EF"/>
    <w:rsid w:val="008D7463"/>
    <w:rsid w:val="00916609"/>
    <w:rsid w:val="009E15C1"/>
    <w:rsid w:val="00A23845"/>
    <w:rsid w:val="00AD40C2"/>
    <w:rsid w:val="00F9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3845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9277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9277B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05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59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343ED"/>
    <w:pPr>
      <w:spacing w:before="0" w:beforeAutospacing="0" w:after="0" w:afterAutospacing="0"/>
      <w:ind w:left="720" w:right="0"/>
      <w:contextualSpacing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righ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3845"/>
    <w:pPr>
      <w:autoSpaceDE w:val="0"/>
      <w:autoSpaceDN w:val="0"/>
      <w:adjustRightInd w:val="0"/>
      <w:spacing w:before="0" w:beforeAutospacing="0" w:after="0" w:afterAutospacing="0"/>
      <w:ind w:right="0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9277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9277B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059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59B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343ED"/>
    <w:pPr>
      <w:spacing w:before="0" w:beforeAutospacing="0" w:after="0" w:afterAutospacing="0"/>
      <w:ind w:left="720" w:right="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oFGF7RWVgSH4ZdHGpfEJQvNmqGl9FW4fuTY-CL0oe7jkzdw/view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 2</dc:creator>
  <cp:keywords/>
  <dc:description/>
  <cp:lastModifiedBy>Г. Д. Григорьева</cp:lastModifiedBy>
  <cp:revision>4</cp:revision>
  <cp:lastPrinted>2024-02-13T05:14:00Z</cp:lastPrinted>
  <dcterms:created xsi:type="dcterms:W3CDTF">2024-02-13T04:27:00Z</dcterms:created>
  <dcterms:modified xsi:type="dcterms:W3CDTF">2025-01-16T19:50:00Z</dcterms:modified>
</cp:coreProperties>
</file>